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7D8" w:rsidRPr="00B337D8" w:rsidRDefault="005C5A44" w:rsidP="00B337D8">
      <w:pPr>
        <w:spacing w:line="292" w:lineRule="exact"/>
        <w:jc w:val="center"/>
        <w:textAlignment w:val="baseline"/>
        <w:rPr>
          <w:rFonts w:eastAsia="Tahoma"/>
          <w:b/>
          <w:color w:val="000000"/>
          <w:spacing w:val="6"/>
          <w:sz w:val="32"/>
        </w:rPr>
      </w:pPr>
      <w:r w:rsidRPr="00B337D8">
        <w:rPr>
          <w:rFonts w:eastAsia="Tahoma"/>
          <w:b/>
          <w:color w:val="000000"/>
          <w:spacing w:val="6"/>
          <w:sz w:val="32"/>
        </w:rPr>
        <w:t>Booth Instructions</w:t>
      </w:r>
    </w:p>
    <w:p w:rsidR="00B337D8" w:rsidRPr="00B337D8" w:rsidRDefault="00B337D8" w:rsidP="00B337D8">
      <w:pPr>
        <w:spacing w:line="292" w:lineRule="exact"/>
        <w:textAlignment w:val="baseline"/>
        <w:rPr>
          <w:rFonts w:eastAsia="Tahoma"/>
          <w:b/>
          <w:color w:val="000000"/>
          <w:spacing w:val="6"/>
          <w:sz w:val="24"/>
        </w:rPr>
      </w:pPr>
    </w:p>
    <w:p w:rsidR="007D168D" w:rsidRPr="00B337D8" w:rsidRDefault="007D168D" w:rsidP="007D168D">
      <w:pPr>
        <w:pStyle w:val="ListParagraph"/>
        <w:numPr>
          <w:ilvl w:val="0"/>
          <w:numId w:val="1"/>
        </w:numPr>
        <w:spacing w:line="292" w:lineRule="exact"/>
        <w:ind w:hanging="360"/>
        <w:jc w:val="both"/>
        <w:textAlignment w:val="baseline"/>
        <w:rPr>
          <w:rFonts w:eastAsia="Tahoma"/>
          <w:color w:val="000000"/>
          <w:spacing w:val="7"/>
          <w:sz w:val="24"/>
        </w:rPr>
      </w:pPr>
      <w:r w:rsidRPr="00B337D8">
        <w:rPr>
          <w:rFonts w:eastAsia="Tahoma"/>
          <w:color w:val="000000"/>
          <w:spacing w:val="7"/>
          <w:sz w:val="24"/>
        </w:rPr>
        <w:t xml:space="preserve">Collect a transportation </w:t>
      </w:r>
      <w:r>
        <w:rPr>
          <w:rFonts w:eastAsia="Tahoma"/>
          <w:color w:val="000000"/>
          <w:spacing w:val="7"/>
          <w:sz w:val="24"/>
        </w:rPr>
        <w:t>ticket</w:t>
      </w:r>
    </w:p>
    <w:p w:rsidR="007D168D" w:rsidRPr="00B337D8" w:rsidRDefault="007D168D" w:rsidP="007D168D">
      <w:pPr>
        <w:numPr>
          <w:ilvl w:val="0"/>
          <w:numId w:val="1"/>
        </w:numPr>
        <w:tabs>
          <w:tab w:val="clear" w:pos="360"/>
          <w:tab w:val="left" w:pos="720"/>
        </w:tabs>
        <w:spacing w:before="93" w:line="301" w:lineRule="exact"/>
        <w:ind w:hanging="360"/>
        <w:jc w:val="both"/>
        <w:textAlignment w:val="baseline"/>
        <w:rPr>
          <w:rFonts w:eastAsia="Tahoma"/>
          <w:color w:val="000000"/>
          <w:spacing w:val="4"/>
          <w:sz w:val="24"/>
        </w:rPr>
      </w:pPr>
      <w:r w:rsidRPr="00B337D8">
        <w:rPr>
          <w:rFonts w:eastAsia="Tahoma"/>
          <w:color w:val="000000"/>
          <w:spacing w:val="4"/>
          <w:sz w:val="24"/>
        </w:rPr>
        <w:t>Verify they have their ID</w:t>
      </w:r>
      <w:r>
        <w:rPr>
          <w:rFonts w:eastAsia="Tahoma"/>
          <w:color w:val="000000"/>
          <w:spacing w:val="4"/>
          <w:sz w:val="24"/>
        </w:rPr>
        <w:t>s</w:t>
      </w:r>
      <w:r w:rsidRPr="00B337D8">
        <w:rPr>
          <w:rFonts w:eastAsia="Tahoma"/>
          <w:color w:val="000000"/>
          <w:spacing w:val="4"/>
          <w:sz w:val="24"/>
        </w:rPr>
        <w:t xml:space="preserve">. If </w:t>
      </w:r>
      <w:r>
        <w:rPr>
          <w:rFonts w:eastAsia="Tahoma"/>
          <w:color w:val="000000"/>
          <w:spacing w:val="4"/>
          <w:sz w:val="24"/>
        </w:rPr>
        <w:t>they don’t have all 3 IDs (State ID, Social Security, and Birth Certificate)</w:t>
      </w:r>
      <w:r w:rsidRPr="00B337D8">
        <w:rPr>
          <w:rFonts w:eastAsia="Tahoma"/>
          <w:color w:val="000000"/>
          <w:spacing w:val="4"/>
          <w:sz w:val="24"/>
        </w:rPr>
        <w:t xml:space="preserve"> you cannot help them. </w:t>
      </w:r>
    </w:p>
    <w:p w:rsidR="007D168D" w:rsidRPr="00B337D8" w:rsidRDefault="007D168D" w:rsidP="007D168D">
      <w:pPr>
        <w:numPr>
          <w:ilvl w:val="0"/>
          <w:numId w:val="1"/>
        </w:numPr>
        <w:tabs>
          <w:tab w:val="clear" w:pos="360"/>
          <w:tab w:val="left" w:pos="720"/>
        </w:tabs>
        <w:spacing w:before="2" w:line="383" w:lineRule="exact"/>
        <w:ind w:right="288"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 xml:space="preserve">If they present a </w:t>
      </w:r>
      <w:r>
        <w:rPr>
          <w:rFonts w:eastAsia="Tahoma"/>
          <w:color w:val="000000"/>
          <w:sz w:val="24"/>
        </w:rPr>
        <w:t xml:space="preserve">wild </w:t>
      </w:r>
      <w:r w:rsidRPr="00B337D8">
        <w:rPr>
          <w:rFonts w:eastAsia="Tahoma"/>
          <w:color w:val="000000"/>
          <w:sz w:val="24"/>
        </w:rPr>
        <w:t xml:space="preserve">card - keep the </w:t>
      </w:r>
      <w:r>
        <w:rPr>
          <w:rFonts w:eastAsia="Tahoma"/>
          <w:color w:val="000000"/>
          <w:sz w:val="24"/>
        </w:rPr>
        <w:t>wild</w:t>
      </w:r>
      <w:r w:rsidRPr="00B337D8">
        <w:rPr>
          <w:rFonts w:eastAsia="Tahoma"/>
          <w:color w:val="000000"/>
          <w:sz w:val="24"/>
        </w:rPr>
        <w:t xml:space="preserve"> card and mark on their life card that they took care of it</w:t>
      </w:r>
    </w:p>
    <w:p w:rsidR="007D168D" w:rsidRPr="00B337D8" w:rsidRDefault="007D168D" w:rsidP="007D168D">
      <w:pPr>
        <w:numPr>
          <w:ilvl w:val="0"/>
          <w:numId w:val="1"/>
        </w:numPr>
        <w:tabs>
          <w:tab w:val="clear" w:pos="360"/>
          <w:tab w:val="left" w:pos="720"/>
        </w:tabs>
        <w:spacing w:before="30" w:line="374" w:lineRule="exact"/>
        <w:ind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>Remember- check marks represent positive interactions and x's represent negative</w:t>
      </w:r>
    </w:p>
    <w:p w:rsidR="007D168D" w:rsidRDefault="007D168D" w:rsidP="007D168D">
      <w:pPr>
        <w:numPr>
          <w:ilvl w:val="0"/>
          <w:numId w:val="1"/>
        </w:numPr>
        <w:tabs>
          <w:tab w:val="clear" w:pos="360"/>
          <w:tab w:val="left" w:pos="720"/>
        </w:tabs>
        <w:spacing w:before="108" w:line="304" w:lineRule="exact"/>
        <w:ind w:hanging="360"/>
        <w:jc w:val="both"/>
        <w:textAlignment w:val="baseline"/>
        <w:rPr>
          <w:rFonts w:eastAsia="Tahoma"/>
          <w:color w:val="000000"/>
          <w:spacing w:val="5"/>
          <w:sz w:val="24"/>
        </w:rPr>
      </w:pPr>
      <w:r w:rsidRPr="00B337D8">
        <w:rPr>
          <w:rFonts w:eastAsia="Tahoma"/>
          <w:color w:val="000000"/>
          <w:spacing w:val="5"/>
          <w:sz w:val="24"/>
        </w:rPr>
        <w:t>No agency can cash/accept checks except for the bank.</w:t>
      </w:r>
    </w:p>
    <w:p w:rsidR="002D29AD" w:rsidRDefault="002D29AD" w:rsidP="002D29AD">
      <w:pPr>
        <w:spacing w:line="297" w:lineRule="exact"/>
        <w:textAlignment w:val="baseline"/>
        <w:rPr>
          <w:rFonts w:eastAsia="Tahoma"/>
          <w:b/>
          <w:color w:val="000000"/>
          <w:spacing w:val="22"/>
          <w:sz w:val="32"/>
        </w:rPr>
      </w:pPr>
    </w:p>
    <w:p w:rsidR="001D5A44" w:rsidRPr="00B337D8" w:rsidRDefault="009A1799" w:rsidP="002D29AD">
      <w:pPr>
        <w:spacing w:line="297" w:lineRule="exact"/>
        <w:jc w:val="center"/>
        <w:textAlignment w:val="baseline"/>
        <w:rPr>
          <w:rFonts w:eastAsia="Tahoma"/>
          <w:b/>
          <w:color w:val="000000"/>
          <w:spacing w:val="22"/>
          <w:sz w:val="32"/>
        </w:rPr>
      </w:pPr>
      <w:r>
        <w:rPr>
          <w:rFonts w:eastAsia="Tahoma"/>
          <w:b/>
          <w:color w:val="000000"/>
          <w:spacing w:val="22"/>
          <w:sz w:val="32"/>
        </w:rPr>
        <w:t>Employer</w:t>
      </w:r>
      <w:r w:rsidR="00A523A5">
        <w:rPr>
          <w:rFonts w:eastAsia="Tahoma"/>
          <w:b/>
          <w:color w:val="000000"/>
          <w:spacing w:val="22"/>
          <w:sz w:val="32"/>
        </w:rPr>
        <w:t xml:space="preserve"> </w:t>
      </w:r>
      <w:r w:rsidR="000B5193">
        <w:rPr>
          <w:rFonts w:eastAsia="Tahoma"/>
          <w:b/>
          <w:color w:val="000000"/>
          <w:spacing w:val="22"/>
          <w:sz w:val="32"/>
        </w:rPr>
        <w:t>Instructions</w:t>
      </w:r>
    </w:p>
    <w:p w:rsidR="000B5193" w:rsidRDefault="009A1799" w:rsidP="000B5193">
      <w:pPr>
        <w:pStyle w:val="ListParagraph"/>
        <w:numPr>
          <w:ilvl w:val="0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 xml:space="preserve">Those arriving to work will need to sign in and sit in the seats. </w:t>
      </w:r>
    </w:p>
    <w:p w:rsidR="009A1799" w:rsidRDefault="009A1799" w:rsidP="000B5193">
      <w:pPr>
        <w:pStyle w:val="ListParagraph"/>
        <w:numPr>
          <w:ilvl w:val="0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 xml:space="preserve">Each employee must write the time they arrive on the time sheet as well as what time they leave. </w:t>
      </w:r>
    </w:p>
    <w:p w:rsidR="009A1799" w:rsidRDefault="009A1799" w:rsidP="009A1799">
      <w:pPr>
        <w:pStyle w:val="ListParagraph"/>
        <w:numPr>
          <w:ilvl w:val="1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 xml:space="preserve">Full time workers will spend 7 minutes at your booth; they also must give you a total of </w:t>
      </w:r>
      <w:r w:rsidRPr="009A1799">
        <w:rPr>
          <w:rFonts w:eastAsia="Tahoma"/>
          <w:b/>
          <w:color w:val="000000"/>
          <w:spacing w:val="5"/>
          <w:sz w:val="24"/>
        </w:rPr>
        <w:t>5</w:t>
      </w:r>
      <w:r w:rsidR="00415D55">
        <w:rPr>
          <w:rFonts w:eastAsia="Tahoma"/>
          <w:b/>
          <w:color w:val="000000"/>
          <w:spacing w:val="5"/>
          <w:sz w:val="24"/>
        </w:rPr>
        <w:t xml:space="preserve"> transportation tickets</w:t>
      </w:r>
      <w:r>
        <w:rPr>
          <w:rFonts w:eastAsia="Tahoma"/>
          <w:b/>
          <w:color w:val="000000"/>
          <w:spacing w:val="5"/>
          <w:sz w:val="24"/>
        </w:rPr>
        <w:t xml:space="preserve"> </w:t>
      </w:r>
      <w:r>
        <w:rPr>
          <w:rFonts w:eastAsia="Tahoma"/>
          <w:color w:val="000000"/>
          <w:spacing w:val="5"/>
          <w:sz w:val="24"/>
        </w:rPr>
        <w:t xml:space="preserve">each week to represent 5 days of employment travel. </w:t>
      </w:r>
    </w:p>
    <w:p w:rsidR="009A1799" w:rsidRDefault="009A1799" w:rsidP="009A1799">
      <w:pPr>
        <w:pStyle w:val="ListParagraph"/>
        <w:numPr>
          <w:ilvl w:val="1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 xml:space="preserve">Part time workers will spend 3 minutes at your booth; they will be required to give you a total of </w:t>
      </w:r>
      <w:r>
        <w:rPr>
          <w:rFonts w:eastAsia="Tahoma"/>
          <w:b/>
          <w:color w:val="000000"/>
          <w:spacing w:val="5"/>
          <w:sz w:val="24"/>
        </w:rPr>
        <w:t xml:space="preserve">3 transportation </w:t>
      </w:r>
      <w:r w:rsidR="00415D55">
        <w:rPr>
          <w:rFonts w:eastAsia="Tahoma"/>
          <w:b/>
          <w:color w:val="000000"/>
          <w:spacing w:val="5"/>
          <w:sz w:val="24"/>
        </w:rPr>
        <w:t>tickets</w:t>
      </w:r>
      <w:r>
        <w:rPr>
          <w:rFonts w:eastAsia="Tahoma"/>
          <w:color w:val="000000"/>
          <w:spacing w:val="5"/>
          <w:sz w:val="24"/>
        </w:rPr>
        <w:t xml:space="preserve"> each week to represent 3 days of employment travel. </w:t>
      </w:r>
    </w:p>
    <w:p w:rsidR="009A1799" w:rsidRDefault="009A1799" w:rsidP="009A1799">
      <w:pPr>
        <w:pStyle w:val="ListParagraph"/>
        <w:numPr>
          <w:ilvl w:val="0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 xml:space="preserve">Checks have been provided. Full time workers will receive a check after the 7 minutes for $320. Part time workers will receive a check for $120 after the 3 minutes. They must cash their check at the bank. </w:t>
      </w:r>
    </w:p>
    <w:p w:rsidR="009A1799" w:rsidRDefault="009A1799" w:rsidP="009A1799">
      <w:pPr>
        <w:pStyle w:val="ListParagraph"/>
        <w:numPr>
          <w:ilvl w:val="0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 xml:space="preserve">You may have new employees show up as the simulation continues. There are some </w:t>
      </w:r>
      <w:r w:rsidR="00A255EB">
        <w:rPr>
          <w:rFonts w:eastAsia="Tahoma"/>
          <w:color w:val="000000"/>
          <w:spacing w:val="5"/>
          <w:sz w:val="24"/>
        </w:rPr>
        <w:t>Wild</w:t>
      </w:r>
      <w:r>
        <w:rPr>
          <w:rFonts w:eastAsia="Tahoma"/>
          <w:color w:val="000000"/>
          <w:spacing w:val="5"/>
          <w:sz w:val="24"/>
        </w:rPr>
        <w:t xml:space="preserve"> Cards and Career Center action cards that put people to work. Look at those 2 sections on their Life Card to verify employment. </w:t>
      </w:r>
    </w:p>
    <w:p w:rsidR="000B5193" w:rsidRPr="00A255EB" w:rsidRDefault="009A1799" w:rsidP="009A1799">
      <w:pPr>
        <w:pStyle w:val="ListParagraph"/>
        <w:numPr>
          <w:ilvl w:val="0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12"/>
        </w:rPr>
      </w:pPr>
      <w:r>
        <w:rPr>
          <w:rFonts w:eastAsia="Tahoma"/>
          <w:color w:val="000000"/>
          <w:spacing w:val="5"/>
          <w:sz w:val="24"/>
        </w:rPr>
        <w:t xml:space="preserve">New employees must pass UA prior to starting work. This is also a box that will have either a </w:t>
      </w:r>
      <w:r>
        <w:rPr>
          <w:rFonts w:eastAsia="Tahoma"/>
          <w:color w:val="000000"/>
          <w:spacing w:val="5"/>
          <w:sz w:val="24"/>
        </w:rPr>
        <w:sym w:font="Wingdings" w:char="F0FE"/>
      </w:r>
      <w:r>
        <w:rPr>
          <w:rFonts w:eastAsia="Tahoma"/>
          <w:color w:val="000000"/>
          <w:spacing w:val="5"/>
          <w:sz w:val="24"/>
        </w:rPr>
        <w:t xml:space="preserve"> for a positive test result or </w:t>
      </w:r>
      <w:r>
        <w:rPr>
          <w:rFonts w:eastAsia="Tahoma"/>
          <w:color w:val="000000"/>
          <w:spacing w:val="5"/>
          <w:sz w:val="24"/>
        </w:rPr>
        <w:sym w:font="Wingdings" w:char="F0FD"/>
      </w:r>
      <w:r>
        <w:rPr>
          <w:rFonts w:eastAsia="Tahoma"/>
          <w:color w:val="000000"/>
          <w:spacing w:val="5"/>
          <w:sz w:val="24"/>
        </w:rPr>
        <w:t xml:space="preserve"> for a negative test result. If there is an </w:t>
      </w:r>
      <w:r>
        <w:rPr>
          <w:rFonts w:eastAsia="Tahoma"/>
          <w:color w:val="000000"/>
          <w:spacing w:val="5"/>
          <w:sz w:val="24"/>
        </w:rPr>
        <w:sym w:font="Wingdings" w:char="F0FD"/>
      </w:r>
      <w:r>
        <w:rPr>
          <w:rFonts w:eastAsia="Tahoma"/>
          <w:color w:val="000000"/>
          <w:spacing w:val="5"/>
          <w:sz w:val="24"/>
        </w:rPr>
        <w:t xml:space="preserve"> in the box, tell them they cannot have the job. </w:t>
      </w:r>
    </w:p>
    <w:p w:rsidR="00A255EB" w:rsidRPr="000B5193" w:rsidRDefault="00415D55" w:rsidP="009A1799">
      <w:pPr>
        <w:pStyle w:val="ListParagraph"/>
        <w:numPr>
          <w:ilvl w:val="0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12"/>
        </w:rPr>
      </w:pPr>
      <w:r>
        <w:rPr>
          <w:rFonts w:eastAsia="Tahoma"/>
          <w:color w:val="000000"/>
          <w:spacing w:val="5"/>
          <w:sz w:val="24"/>
        </w:rPr>
        <w:t>At your discretion</w:t>
      </w:r>
      <w:r w:rsidR="00A255EB">
        <w:rPr>
          <w:rFonts w:eastAsia="Tahoma"/>
          <w:color w:val="000000"/>
          <w:spacing w:val="5"/>
          <w:sz w:val="24"/>
        </w:rPr>
        <w:t xml:space="preserve">, employees need to draw a drug screen card to determine if they need to be randomly drug tested. </w:t>
      </w:r>
    </w:p>
    <w:p w:rsidR="001D5A44" w:rsidRPr="00B337D8" w:rsidRDefault="005C5A44" w:rsidP="00B337D8">
      <w:pPr>
        <w:spacing w:before="81" w:line="303" w:lineRule="exact"/>
        <w:ind w:left="792" w:hanging="792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 xml:space="preserve">***On the participant's Life Cards: </w:t>
      </w:r>
      <w:r w:rsidR="00B337D8" w:rsidRPr="00B337D8">
        <w:rPr>
          <w:rFonts w:eastAsia="Tahoma"/>
          <w:color w:val="000000"/>
          <w:spacing w:val="6"/>
          <w:sz w:val="24"/>
        </w:rPr>
        <w:t xml:space="preserve"> </w:t>
      </w:r>
      <w:r w:rsidR="00B337D8">
        <w:rPr>
          <w:rFonts w:eastAsia="Tahoma"/>
          <w:color w:val="000000"/>
          <w:spacing w:val="6"/>
          <w:sz w:val="24"/>
        </w:rPr>
        <w:t xml:space="preserve">  </w:t>
      </w:r>
      <w:r w:rsidR="00B337D8">
        <w:rPr>
          <w:rFonts w:eastAsia="Tahoma"/>
          <w:color w:val="000000"/>
          <w:spacing w:val="6"/>
          <w:sz w:val="24"/>
        </w:rPr>
        <w:tab/>
      </w:r>
      <w:r w:rsidR="00B337D8" w:rsidRPr="00B337D8">
        <w:rPr>
          <w:rFonts w:eastAsia="Tahoma"/>
          <w:color w:val="000000"/>
          <w:spacing w:val="6"/>
          <w:sz w:val="36"/>
        </w:rPr>
        <w:sym w:font="Wingdings" w:char="F0FE"/>
      </w:r>
      <w:r w:rsidRPr="00B337D8">
        <w:rPr>
          <w:rFonts w:eastAsia="Tahoma"/>
          <w:color w:val="000000"/>
          <w:spacing w:val="6"/>
          <w:sz w:val="24"/>
        </w:rPr>
        <w:t xml:space="preserve"> represents a good transaction</w:t>
      </w:r>
    </w:p>
    <w:p w:rsidR="00B337D8" w:rsidRDefault="00B337D8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24"/>
        </w:rPr>
      </w:pPr>
      <w:r w:rsidRPr="00B337D8">
        <w:rPr>
          <w:rFonts w:eastAsia="Tahoma"/>
          <w:color w:val="000000"/>
          <w:spacing w:val="9"/>
          <w:sz w:val="36"/>
        </w:rPr>
        <w:sym w:font="Wingdings" w:char="F0FD"/>
      </w:r>
      <w:r w:rsidR="005C5A44" w:rsidRPr="00B337D8">
        <w:rPr>
          <w:rFonts w:eastAsia="Tahoma"/>
          <w:color w:val="000000"/>
          <w:spacing w:val="9"/>
          <w:sz w:val="24"/>
        </w:rPr>
        <w:t xml:space="preserve"> </w:t>
      </w:r>
      <w:proofErr w:type="gramStart"/>
      <w:r w:rsidR="005C5A44" w:rsidRPr="00B337D8">
        <w:rPr>
          <w:rFonts w:eastAsia="Tahoma"/>
          <w:color w:val="000000"/>
          <w:spacing w:val="9"/>
          <w:sz w:val="24"/>
        </w:rPr>
        <w:t>represents</w:t>
      </w:r>
      <w:proofErr w:type="gramEnd"/>
      <w:r w:rsidR="005C5A44" w:rsidRPr="00B337D8">
        <w:rPr>
          <w:rFonts w:eastAsia="Tahoma"/>
          <w:color w:val="000000"/>
          <w:spacing w:val="9"/>
          <w:sz w:val="24"/>
        </w:rPr>
        <w:t xml:space="preserve"> a negative transaction</w:t>
      </w:r>
    </w:p>
    <w:p w:rsidR="00415D55" w:rsidRDefault="00415D55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24"/>
        </w:rPr>
      </w:pPr>
    </w:p>
    <w:p w:rsidR="00415D55" w:rsidRPr="00415D55" w:rsidRDefault="00415D55" w:rsidP="00415D55">
      <w:pPr>
        <w:spacing w:before="125" w:line="298" w:lineRule="exact"/>
        <w:textAlignment w:val="baseline"/>
        <w:rPr>
          <w:rFonts w:eastAsia="Tahoma"/>
          <w:color w:val="000000"/>
          <w:spacing w:val="9"/>
          <w:sz w:val="24"/>
        </w:rPr>
      </w:pPr>
      <w:r>
        <w:rPr>
          <w:rFonts w:eastAsia="Tahoma"/>
          <w:color w:val="000000"/>
          <w:spacing w:val="9"/>
          <w:sz w:val="24"/>
        </w:rPr>
        <w:t xml:space="preserve">** The above-mentioned time is for a 15 minute week. If you choose to shorten the weeks (less available time for simulation or less than 60 participants) adjust the work time accordingly. </w:t>
      </w:r>
    </w:p>
    <w:p w:rsidR="00A523A5" w:rsidRDefault="00A523A5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24"/>
        </w:rPr>
      </w:pPr>
    </w:p>
    <w:p w:rsidR="001D5A44" w:rsidRPr="00B337D8" w:rsidRDefault="00B337D8" w:rsidP="00B337D8">
      <w:pPr>
        <w:spacing w:before="125" w:line="298" w:lineRule="exact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** I</w:t>
      </w:r>
      <w:r w:rsidR="005C5A44" w:rsidRPr="00B337D8">
        <w:rPr>
          <w:rFonts w:eastAsia="Tahoma"/>
          <w:color w:val="000000"/>
          <w:spacing w:val="6"/>
          <w:sz w:val="24"/>
        </w:rPr>
        <w:t>t is not pos</w:t>
      </w:r>
      <w:r w:rsidR="002D29AD">
        <w:rPr>
          <w:rFonts w:eastAsia="Tahoma"/>
          <w:color w:val="000000"/>
          <w:spacing w:val="6"/>
          <w:sz w:val="24"/>
        </w:rPr>
        <w:t xml:space="preserve">sible to predict every scenario </w:t>
      </w:r>
      <w:r w:rsidR="005C5A44" w:rsidRPr="00B337D8">
        <w:rPr>
          <w:rFonts w:eastAsia="Tahoma"/>
          <w:color w:val="000000"/>
          <w:spacing w:val="6"/>
          <w:sz w:val="24"/>
        </w:rPr>
        <w:t>that you may see. Please have fun with your role and keep in mind we want participants to understand the struggle associated with the return to society.</w:t>
      </w:r>
    </w:p>
    <w:p w:rsidR="001D5A44" w:rsidRPr="00B337D8" w:rsidRDefault="001D5A44">
      <w:pPr>
        <w:sectPr w:rsidR="001D5A44" w:rsidRPr="00B337D8">
          <w:pgSz w:w="12250" w:h="15840"/>
          <w:pgMar w:top="740" w:right="807" w:bottom="2004" w:left="643" w:header="720" w:footer="720" w:gutter="0"/>
          <w:cols w:space="720"/>
        </w:sectPr>
      </w:pPr>
    </w:p>
    <w:p w:rsidR="000B5193" w:rsidRDefault="009A1799" w:rsidP="000B5193">
      <w:pPr>
        <w:spacing w:after="341" w:line="402" w:lineRule="exact"/>
        <w:jc w:val="center"/>
        <w:textAlignment w:val="baseline"/>
        <w:rPr>
          <w:rFonts w:ascii="Tahoma" w:eastAsia="Tahoma" w:hAnsi="Tahoma"/>
          <w:b/>
          <w:color w:val="000000"/>
          <w:spacing w:val="3"/>
          <w:sz w:val="32"/>
        </w:rPr>
      </w:pPr>
      <w:r>
        <w:rPr>
          <w:rFonts w:ascii="Tahoma" w:eastAsia="Tahoma" w:hAnsi="Tahoma"/>
          <w:b/>
          <w:color w:val="000000"/>
          <w:spacing w:val="3"/>
          <w:sz w:val="32"/>
        </w:rPr>
        <w:lastRenderedPageBreak/>
        <w:t>Employer</w:t>
      </w:r>
      <w:r w:rsidR="000B5193">
        <w:rPr>
          <w:rFonts w:ascii="Tahoma" w:eastAsia="Tahoma" w:hAnsi="Tahoma"/>
          <w:b/>
          <w:color w:val="000000"/>
          <w:spacing w:val="3"/>
          <w:sz w:val="32"/>
        </w:rPr>
        <w:t xml:space="preserve"> Box Inventory</w:t>
      </w:r>
    </w:p>
    <w:p w:rsidR="001D5A44" w:rsidRPr="00B337D8" w:rsidRDefault="005C5A44" w:rsidP="000B5193">
      <w:pPr>
        <w:spacing w:before="28"/>
        <w:ind w:left="2736"/>
        <w:textAlignment w:val="baseline"/>
        <w:rPr>
          <w:rFonts w:eastAsia="Tahoma"/>
          <w:color w:val="000000"/>
          <w:sz w:val="19"/>
        </w:rPr>
      </w:pPr>
      <w:r w:rsidRPr="00B337D8">
        <w:rPr>
          <w:rFonts w:eastAsia="Tahoma"/>
          <w:color w:val="000000"/>
          <w:sz w:val="19"/>
        </w:rPr>
        <w:t xml:space="preserve">Please verify that all items are in your box. </w:t>
      </w:r>
      <w:r w:rsidRPr="00B337D8">
        <w:rPr>
          <w:rFonts w:eastAsia="Tahoma"/>
          <w:color w:val="000000"/>
          <w:sz w:val="19"/>
        </w:rPr>
        <w:br/>
        <w:t>Contact a facilitator if anything is missing</w:t>
      </w:r>
    </w:p>
    <w:p w:rsidR="001D5A44" w:rsidRPr="00A236AE" w:rsidRDefault="005C5A44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270"/>
        <w:ind w:left="1152"/>
        <w:textAlignment w:val="baseline"/>
        <w:rPr>
          <w:rFonts w:eastAsia="Tahoma"/>
          <w:color w:val="000000"/>
          <w:spacing w:val="1"/>
        </w:rPr>
      </w:pPr>
      <w:r w:rsidRPr="00A236AE">
        <w:rPr>
          <w:rFonts w:eastAsia="Tahoma"/>
          <w:color w:val="000000"/>
          <w:spacing w:val="1"/>
        </w:rPr>
        <w:t>Ink Pen</w:t>
      </w:r>
    </w:p>
    <w:p w:rsidR="001D5A44" w:rsidRPr="00A236AE" w:rsidRDefault="005C5A44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101"/>
        <w:ind w:left="1152"/>
        <w:textAlignment w:val="baseline"/>
        <w:rPr>
          <w:rFonts w:eastAsia="Tahoma"/>
          <w:color w:val="000000"/>
          <w:spacing w:val="8"/>
        </w:rPr>
      </w:pPr>
      <w:r w:rsidRPr="00A236AE">
        <w:rPr>
          <w:rFonts w:eastAsia="Tahoma"/>
          <w:color w:val="000000"/>
          <w:spacing w:val="8"/>
        </w:rPr>
        <w:t>Dry Erase Markers</w:t>
      </w:r>
    </w:p>
    <w:p w:rsidR="001D5A44" w:rsidRPr="00A236AE" w:rsidRDefault="00D5107A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98"/>
        <w:ind w:left="1152"/>
        <w:textAlignment w:val="baseline"/>
        <w:rPr>
          <w:rFonts w:eastAsia="Tahoma"/>
          <w:color w:val="000000"/>
          <w:spacing w:val="10"/>
        </w:rPr>
      </w:pPr>
      <w:r>
        <w:rPr>
          <w:rFonts w:eastAsia="Tahoma"/>
          <w:color w:val="000000"/>
          <w:spacing w:val="10"/>
        </w:rPr>
        <w:t>Note</w:t>
      </w:r>
      <w:r w:rsidR="00464265">
        <w:rPr>
          <w:rFonts w:eastAsia="Tahoma"/>
          <w:color w:val="000000"/>
          <w:spacing w:val="10"/>
        </w:rPr>
        <w:t>p</w:t>
      </w:r>
      <w:r w:rsidR="000B5193" w:rsidRPr="00A236AE">
        <w:rPr>
          <w:rFonts w:eastAsia="Tahoma"/>
          <w:color w:val="000000"/>
          <w:spacing w:val="10"/>
        </w:rPr>
        <w:t>ad for Taking Notes</w:t>
      </w:r>
    </w:p>
    <w:p w:rsidR="00A236AE" w:rsidRDefault="00E17F90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98"/>
        <w:ind w:left="1152"/>
        <w:textAlignment w:val="baseline"/>
        <w:rPr>
          <w:rFonts w:eastAsia="Tahoma"/>
          <w:color w:val="000000"/>
          <w:spacing w:val="10"/>
        </w:rPr>
      </w:pPr>
      <w:bookmarkStart w:id="0" w:name="_GoBack"/>
      <w:bookmarkEnd w:id="0"/>
      <w:r>
        <w:rPr>
          <w:rFonts w:eastAsia="Tahoma"/>
          <w:color w:val="000000"/>
          <w:spacing w:val="10"/>
        </w:rPr>
        <w:t>Full time paychecks for $320</w:t>
      </w:r>
    </w:p>
    <w:p w:rsidR="00E17F90" w:rsidRPr="00A236AE" w:rsidRDefault="00E17F90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98"/>
        <w:ind w:left="1152"/>
        <w:textAlignment w:val="baseline"/>
        <w:rPr>
          <w:rFonts w:eastAsia="Tahoma"/>
          <w:color w:val="000000"/>
          <w:spacing w:val="10"/>
        </w:rPr>
      </w:pPr>
      <w:r>
        <w:rPr>
          <w:rFonts w:eastAsia="Tahoma"/>
          <w:color w:val="000000"/>
          <w:spacing w:val="10"/>
        </w:rPr>
        <w:t>Part time paychecks for $120</w:t>
      </w:r>
    </w:p>
    <w:p w:rsidR="000B5193" w:rsidRDefault="005C5A44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96"/>
        <w:ind w:left="1152"/>
        <w:textAlignment w:val="baseline"/>
        <w:rPr>
          <w:rFonts w:eastAsia="Tahoma"/>
          <w:color w:val="000000"/>
          <w:spacing w:val="6"/>
        </w:rPr>
      </w:pPr>
      <w:r w:rsidRPr="00A236AE">
        <w:rPr>
          <w:rFonts w:eastAsia="Tahoma"/>
          <w:color w:val="000000"/>
          <w:spacing w:val="6"/>
        </w:rPr>
        <w:t>Name displays for table</w:t>
      </w:r>
    </w:p>
    <w:p w:rsidR="00E17F90" w:rsidRPr="00A236AE" w:rsidRDefault="00A255EB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96"/>
        <w:ind w:left="1152"/>
        <w:textAlignment w:val="baseline"/>
        <w:rPr>
          <w:rFonts w:eastAsia="Tahoma"/>
          <w:color w:val="000000"/>
          <w:spacing w:val="6"/>
        </w:rPr>
      </w:pPr>
      <w:r>
        <w:rPr>
          <w:rFonts w:eastAsia="Tahoma"/>
          <w:color w:val="000000"/>
          <w:spacing w:val="6"/>
        </w:rPr>
        <w:t>Clock/Watch</w:t>
      </w:r>
      <w:r w:rsidR="00D5107A">
        <w:rPr>
          <w:rFonts w:eastAsia="Tahoma"/>
          <w:color w:val="000000"/>
          <w:spacing w:val="6"/>
        </w:rPr>
        <w:t xml:space="preserve"> (not provided) </w:t>
      </w:r>
    </w:p>
    <w:p w:rsidR="002D29AD" w:rsidRPr="00A236AE" w:rsidRDefault="002D29AD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96"/>
        <w:ind w:left="1152"/>
        <w:textAlignment w:val="baseline"/>
        <w:rPr>
          <w:rFonts w:eastAsia="Tahoma"/>
          <w:color w:val="000000"/>
          <w:spacing w:val="6"/>
        </w:rPr>
      </w:pPr>
      <w:r w:rsidRPr="00A236AE">
        <w:rPr>
          <w:rFonts w:eastAsia="Tahoma"/>
          <w:color w:val="000000"/>
          <w:spacing w:val="6"/>
        </w:rPr>
        <w:t>Instructions</w:t>
      </w:r>
    </w:p>
    <w:p w:rsidR="002D29AD" w:rsidRPr="00B337D8" w:rsidRDefault="00464265" w:rsidP="002D29AD">
      <w:pPr>
        <w:tabs>
          <w:tab w:val="left" w:pos="360"/>
          <w:tab w:val="left" w:pos="1512"/>
        </w:tabs>
        <w:spacing w:before="96" w:line="298" w:lineRule="exact"/>
        <w:textAlignment w:val="baseline"/>
        <w:rPr>
          <w:rFonts w:eastAsia="Tahoma"/>
          <w:color w:val="000000"/>
          <w:spacing w:val="6"/>
          <w:sz w:val="24"/>
        </w:rPr>
      </w:pPr>
      <w:r>
        <w:pict>
          <v:line id="_x0000_s1055" style="position:absolute;z-index:251642880;mso-position-horizontal-relative:page;mso-position-vertical-relative:page" from="68.15pt,307pt" to="530.45pt,307pt" strokeweight="2.15pt">
            <w10:wrap anchorx="page" anchory="page"/>
          </v:line>
        </w:pict>
      </w:r>
    </w:p>
    <w:p w:rsidR="001D5A44" w:rsidRPr="00B337D8" w:rsidRDefault="001D5A44" w:rsidP="002D29AD">
      <w:pPr>
        <w:tabs>
          <w:tab w:val="left" w:pos="1512"/>
        </w:tabs>
        <w:spacing w:before="94" w:after="642" w:line="295" w:lineRule="exact"/>
        <w:ind w:left="1152"/>
        <w:textAlignment w:val="baseline"/>
        <w:sectPr w:rsidR="001D5A44" w:rsidRPr="00B337D8">
          <w:pgSz w:w="12250" w:h="15840"/>
          <w:pgMar w:top="760" w:right="1527" w:bottom="1774" w:left="1363" w:header="720" w:footer="720" w:gutter="0"/>
          <w:cols w:space="720"/>
        </w:sectPr>
      </w:pPr>
    </w:p>
    <w:p w:rsidR="001D5A44" w:rsidRPr="00B337D8" w:rsidRDefault="00A255EB">
      <w:pPr>
        <w:spacing w:before="120" w:after="1127"/>
        <w:ind w:left="288"/>
        <w:textAlignment w:val="baseline"/>
      </w:pPr>
      <w:r>
        <w:rPr>
          <w:rFonts w:eastAsia="Tahoma"/>
          <w:noProof/>
          <w:color w:val="000000"/>
          <w:spacing w:val="3"/>
          <w:sz w:val="19"/>
        </w:rPr>
        <w:drawing>
          <wp:anchor distT="0" distB="0" distL="114300" distR="114300" simplePos="0" relativeHeight="251662336" behindDoc="0" locked="0" layoutInCell="1" allowOverlap="1" wp14:anchorId="70E8FF85" wp14:editId="359F73C6">
            <wp:simplePos x="0" y="0"/>
            <wp:positionH relativeFrom="column">
              <wp:posOffset>2132965</wp:posOffset>
            </wp:positionH>
            <wp:positionV relativeFrom="paragraph">
              <wp:posOffset>949325</wp:posOffset>
            </wp:positionV>
            <wp:extent cx="2781300" cy="38004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0B5193" w:rsidRDefault="000B5193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0B5193" w:rsidRDefault="000B5193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7F2FB2" w:rsidRDefault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7F2FB2" w:rsidRDefault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E17F90" w:rsidRDefault="00E17F90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E17F90" w:rsidRDefault="00E17F90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E17F90" w:rsidRDefault="00E17F90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E17F90" w:rsidRDefault="00E17F90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A523A5" w:rsidRDefault="00A523A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A255EB" w:rsidRDefault="00A255EB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color w:val="000000"/>
          <w:spacing w:val="3"/>
          <w:sz w:val="19"/>
        </w:rPr>
        <w:t>If they complete a “</w:t>
      </w:r>
      <w:r w:rsidR="00A255EB">
        <w:rPr>
          <w:rFonts w:eastAsia="Tahoma"/>
          <w:color w:val="000000"/>
          <w:spacing w:val="3"/>
          <w:sz w:val="19"/>
        </w:rPr>
        <w:t>Wild</w:t>
      </w:r>
      <w:r>
        <w:rPr>
          <w:rFonts w:eastAsia="Tahoma"/>
          <w:color w:val="000000"/>
          <w:spacing w:val="3"/>
          <w:sz w:val="19"/>
        </w:rPr>
        <w:t xml:space="preserve"> Card</w:t>
      </w:r>
      <w:proofErr w:type="gramStart"/>
      <w:r>
        <w:rPr>
          <w:rFonts w:eastAsia="Tahoma"/>
          <w:color w:val="000000"/>
          <w:spacing w:val="3"/>
          <w:sz w:val="19"/>
        </w:rPr>
        <w:t>”  at</w:t>
      </w:r>
      <w:proofErr w:type="gramEnd"/>
      <w:r>
        <w:rPr>
          <w:rFonts w:eastAsia="Tahoma"/>
          <w:color w:val="000000"/>
          <w:spacing w:val="3"/>
          <w:sz w:val="19"/>
        </w:rPr>
        <w:t xml:space="preserve"> your booth, put a </w:t>
      </w:r>
      <w:r>
        <w:rPr>
          <w:rFonts w:eastAsia="Tahoma"/>
          <w:color w:val="000000"/>
          <w:spacing w:val="3"/>
          <w:sz w:val="19"/>
        </w:rPr>
        <w:sym w:font="Wingdings" w:char="F0FE"/>
      </w:r>
      <w:r>
        <w:rPr>
          <w:rFonts w:eastAsia="Tahoma"/>
          <w:color w:val="000000"/>
          <w:spacing w:val="3"/>
          <w:sz w:val="19"/>
        </w:rPr>
        <w:t xml:space="preserve"> </w:t>
      </w:r>
    </w:p>
    <w:p w:rsidR="007F2FB2" w:rsidRDefault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2EF9A3" wp14:editId="602BEC9B">
                <wp:simplePos x="0" y="0"/>
                <wp:positionH relativeFrom="column">
                  <wp:posOffset>718820</wp:posOffset>
                </wp:positionH>
                <wp:positionV relativeFrom="paragraph">
                  <wp:posOffset>50800</wp:posOffset>
                </wp:positionV>
                <wp:extent cx="1047750" cy="0"/>
                <wp:effectExtent l="0" t="76200" r="19050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D80C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56.6pt;margin-top:4pt;width:82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" strokecolor="black [3040]">
                <v:stroke endarrow="open"/>
              </v:shape>
            </w:pict>
          </mc:Fallback>
        </mc:AlternateContent>
      </w:r>
    </w:p>
    <w:p w:rsidR="007F2FB2" w:rsidRDefault="007F2FB2" w:rsidP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7F2FB2" w:rsidRDefault="007F2FB2" w:rsidP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7F2FB2" w:rsidRPr="00B337D8" w:rsidRDefault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sectPr w:rsidR="007F2FB2" w:rsidRPr="00B337D8">
      <w:type w:val="continuous"/>
      <w:pgSz w:w="12250" w:h="15840"/>
      <w:pgMar w:top="760" w:right="269" w:bottom="1774" w:left="854" w:header="720" w:footer="720" w:gutter="0"/>
      <w:cols w:num="2" w:space="0" w:equalWidth="0">
        <w:col w:w="2880" w:space="1119"/>
        <w:col w:w="712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1E4"/>
    <w:multiLevelType w:val="multilevel"/>
    <w:tmpl w:val="14C064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F6550"/>
    <w:multiLevelType w:val="hybridMultilevel"/>
    <w:tmpl w:val="7A4AE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22482"/>
    <w:multiLevelType w:val="multilevel"/>
    <w:tmpl w:val="8C540FDE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ahoma" w:eastAsia="Tahoma" w:hAnsi="Tahoma"/>
        <w:strike w:val="0"/>
        <w:color w:val="000000"/>
        <w:spacing w:val="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C5428C"/>
    <w:multiLevelType w:val="multilevel"/>
    <w:tmpl w:val="7996028E"/>
    <w:lvl w:ilvl="0">
      <w:start w:val="1"/>
      <w:numFmt w:val="bullet"/>
      <w:lvlText w:val="-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7E2257"/>
    <w:multiLevelType w:val="hybridMultilevel"/>
    <w:tmpl w:val="B45CE28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1D5A44"/>
    <w:rsid w:val="00036289"/>
    <w:rsid w:val="000B5193"/>
    <w:rsid w:val="001D5A44"/>
    <w:rsid w:val="001E205A"/>
    <w:rsid w:val="002D29AD"/>
    <w:rsid w:val="00415D55"/>
    <w:rsid w:val="00464265"/>
    <w:rsid w:val="00582C8F"/>
    <w:rsid w:val="005C5A44"/>
    <w:rsid w:val="00611ADD"/>
    <w:rsid w:val="007D168D"/>
    <w:rsid w:val="007F2FB2"/>
    <w:rsid w:val="009A1799"/>
    <w:rsid w:val="00A236AE"/>
    <w:rsid w:val="00A255EB"/>
    <w:rsid w:val="00A523A5"/>
    <w:rsid w:val="00B337D8"/>
    <w:rsid w:val="00D5107A"/>
    <w:rsid w:val="00E1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4:docId w14:val="59ABBD78"/>
  <w15:docId w15:val="{5732ECC9-9730-42A3-B9C1-95BD109C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7D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6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Lough, Ashley (USAWVN)</dc:creator>
  <cp:lastModifiedBy>Lough, Ashley (USAWVN)</cp:lastModifiedBy>
  <cp:revision>7</cp:revision>
  <cp:lastPrinted>2019-03-28T17:53:00Z</cp:lastPrinted>
  <dcterms:created xsi:type="dcterms:W3CDTF">2016-08-24T11:34:00Z</dcterms:created>
  <dcterms:modified xsi:type="dcterms:W3CDTF">2019-03-28T17:55:00Z</dcterms:modified>
</cp:coreProperties>
</file>